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8521" w14:textId="77777777" w:rsidR="002412FB" w:rsidRDefault="002412FB" w:rsidP="002412FB">
      <w:pPr>
        <w:pBdr>
          <w:top w:val="single" w:sz="4" w:space="5" w:color="000000"/>
        </w:pBdr>
        <w:spacing w:line="240" w:lineRule="auto"/>
        <w:rPr>
          <w:b/>
          <w:sz w:val="22"/>
          <w:szCs w:val="22"/>
        </w:rPr>
      </w:pPr>
      <w:bookmarkStart w:id="0" w:name="_26in1rg" w:colFirst="0" w:colLast="0"/>
      <w:bookmarkEnd w:id="0"/>
    </w:p>
    <w:p w14:paraId="370FF63D" w14:textId="77777777" w:rsidR="002412FB" w:rsidRDefault="002412FB" w:rsidP="002412FB">
      <w:pPr>
        <w:pBdr>
          <w:top w:val="single" w:sz="4" w:space="5" w:color="000000"/>
        </w:pBdr>
        <w:spacing w:line="240" w:lineRule="auto"/>
        <w:rPr>
          <w:b/>
        </w:rPr>
      </w:pPr>
      <w:bookmarkStart w:id="1" w:name="_jowl1eag1xon" w:colFirst="0" w:colLast="0"/>
      <w:bookmarkEnd w:id="1"/>
      <w:r>
        <w:rPr>
          <w:b/>
        </w:rPr>
        <w:t xml:space="preserve">About advocacy and support at SIRV Group </w:t>
      </w:r>
    </w:p>
    <w:p w14:paraId="7A666549" w14:textId="77777777" w:rsidR="002412FB" w:rsidRDefault="002412FB" w:rsidP="002412FB">
      <w:pPr>
        <w:pBdr>
          <w:top w:val="single" w:sz="4" w:space="5" w:color="000000"/>
        </w:pBdr>
        <w:spacing w:line="240" w:lineRule="auto"/>
        <w:rPr>
          <w:b/>
          <w:sz w:val="22"/>
          <w:szCs w:val="22"/>
        </w:rPr>
      </w:pPr>
      <w:bookmarkStart w:id="2" w:name="_fs8lzz4gjuqb" w:colFirst="0" w:colLast="0"/>
      <w:bookmarkEnd w:id="2"/>
    </w:p>
    <w:p w14:paraId="4548ADA3" w14:textId="77777777" w:rsidR="002412FB" w:rsidRDefault="002412FB" w:rsidP="002412FB">
      <w:pPr>
        <w:spacing w:line="240" w:lineRule="auto"/>
      </w:pPr>
      <w:r>
        <w:t>SIRV Group recognises our role in helping to improve the quality of life of our clients through advocacy, representation, and support. This occurs through advocating on the Client’s behalf and helping them access the necessary services to help them improve their quality of life.</w:t>
      </w:r>
    </w:p>
    <w:p w14:paraId="103A1378" w14:textId="77777777" w:rsidR="002412FB" w:rsidRDefault="002412FB" w:rsidP="002412FB">
      <w:pPr>
        <w:spacing w:line="240" w:lineRule="auto"/>
      </w:pPr>
    </w:p>
    <w:p w14:paraId="1F09A07D" w14:textId="77777777" w:rsidR="002412FB" w:rsidRDefault="002412FB" w:rsidP="002412FB">
      <w:pPr>
        <w:spacing w:line="240" w:lineRule="auto"/>
      </w:pPr>
      <w:r>
        <w:t xml:space="preserve">Clients accessing our services may nominate a representative or support person of their choice to provide support. Examples of representatives or support persons include parents, elders, relatives, or legal representatives. Such support persons need to complete the form below to confirm the nomination. </w:t>
      </w:r>
    </w:p>
    <w:p w14:paraId="4F5E903C" w14:textId="77777777" w:rsidR="002412FB" w:rsidRDefault="002412FB" w:rsidP="002412FB">
      <w:pPr>
        <w:spacing w:line="240" w:lineRule="auto"/>
      </w:pPr>
    </w:p>
    <w:p w14:paraId="79D029CE" w14:textId="77777777" w:rsidR="002412FB" w:rsidRDefault="002412FB" w:rsidP="002412FB">
      <w:pPr>
        <w:spacing w:line="240" w:lineRule="auto"/>
      </w:pPr>
      <w:r>
        <w:t xml:space="preserve">The Client can also expect SIRV Group to advocate on their behalf or to help them access a service that will help advocate on their behalf if requested. </w:t>
      </w:r>
    </w:p>
    <w:p w14:paraId="41E0C623" w14:textId="77777777" w:rsidR="002412FB" w:rsidRDefault="002412FB" w:rsidP="002412FB">
      <w:pPr>
        <w:spacing w:line="240" w:lineRule="auto"/>
      </w:pPr>
    </w:p>
    <w:p w14:paraId="671E01C2" w14:textId="77777777" w:rsidR="002412FB" w:rsidRDefault="002412FB" w:rsidP="002412FB">
      <w:pPr>
        <w:spacing w:line="240" w:lineRule="auto"/>
        <w:rPr>
          <w:b/>
        </w:rPr>
      </w:pPr>
      <w:r>
        <w:rPr>
          <w:b/>
        </w:rPr>
        <w:t xml:space="preserve">Role of Support Person or Advocate </w:t>
      </w:r>
    </w:p>
    <w:p w14:paraId="05364F8A" w14:textId="77777777" w:rsidR="002412FB" w:rsidRDefault="002412FB" w:rsidP="002412FB">
      <w:pPr>
        <w:spacing w:line="240" w:lineRule="auto"/>
      </w:pPr>
    </w:p>
    <w:p w14:paraId="0F960F5E" w14:textId="77777777" w:rsidR="002412FB" w:rsidRDefault="002412FB" w:rsidP="002412FB">
      <w:pPr>
        <w:spacing w:line="240" w:lineRule="auto"/>
      </w:pPr>
      <w:r>
        <w:t xml:space="preserve">This support person or advocate may support the Client in his or her contact with SIRV Group including in the following ways: </w:t>
      </w:r>
    </w:p>
    <w:p w14:paraId="0AD83F66" w14:textId="77777777" w:rsidR="002412FB" w:rsidRDefault="002412FB" w:rsidP="002412FB">
      <w:pPr>
        <w:spacing w:line="240" w:lineRule="auto"/>
      </w:pPr>
    </w:p>
    <w:p w14:paraId="2504F304" w14:textId="77777777" w:rsidR="002412FB" w:rsidRDefault="002412FB" w:rsidP="002412FB">
      <w:pPr>
        <w:numPr>
          <w:ilvl w:val="0"/>
          <w:numId w:val="1"/>
        </w:numPr>
        <w:spacing w:line="240" w:lineRule="auto"/>
        <w:ind w:left="450" w:hanging="450"/>
      </w:pPr>
      <w:proofErr w:type="gramStart"/>
      <w:r>
        <w:t>Provide assistance</w:t>
      </w:r>
      <w:proofErr w:type="gramEnd"/>
      <w:r>
        <w:t xml:space="preserve"> with communication. </w:t>
      </w:r>
    </w:p>
    <w:p w14:paraId="49EB9474" w14:textId="77777777" w:rsidR="002412FB" w:rsidRDefault="002412FB" w:rsidP="002412FB">
      <w:pPr>
        <w:numPr>
          <w:ilvl w:val="0"/>
          <w:numId w:val="1"/>
        </w:numPr>
        <w:spacing w:line="240" w:lineRule="auto"/>
        <w:ind w:left="450" w:hanging="450"/>
      </w:pPr>
      <w:r>
        <w:t xml:space="preserve">ensuring information is understood. </w:t>
      </w:r>
    </w:p>
    <w:p w14:paraId="6DAB023A" w14:textId="77777777" w:rsidR="002412FB" w:rsidRDefault="002412FB" w:rsidP="002412FB">
      <w:pPr>
        <w:numPr>
          <w:ilvl w:val="0"/>
          <w:numId w:val="1"/>
        </w:numPr>
        <w:spacing w:line="240" w:lineRule="auto"/>
        <w:ind w:left="450" w:hanging="450"/>
      </w:pPr>
      <w:r>
        <w:t xml:space="preserve">attending to the Client’s personal support needs </w:t>
      </w:r>
    </w:p>
    <w:p w14:paraId="54814DFA" w14:textId="77777777" w:rsidR="002412FB" w:rsidRDefault="002412FB" w:rsidP="002412FB">
      <w:pPr>
        <w:numPr>
          <w:ilvl w:val="0"/>
          <w:numId w:val="1"/>
        </w:numPr>
        <w:spacing w:line="240" w:lineRule="auto"/>
        <w:ind w:left="450" w:hanging="450"/>
      </w:pPr>
      <w:r>
        <w:t xml:space="preserve">being a point of contact </w:t>
      </w:r>
    </w:p>
    <w:p w14:paraId="7F9940AA" w14:textId="77777777" w:rsidR="002412FB" w:rsidRDefault="002412FB" w:rsidP="002412FB">
      <w:pPr>
        <w:numPr>
          <w:ilvl w:val="0"/>
          <w:numId w:val="1"/>
        </w:numPr>
        <w:spacing w:line="240" w:lineRule="auto"/>
        <w:ind w:left="450" w:hanging="450"/>
      </w:pPr>
      <w:r>
        <w:t xml:space="preserve">ensuring the Client’s best interests are represented. </w:t>
      </w:r>
    </w:p>
    <w:p w14:paraId="3552B996" w14:textId="77777777" w:rsidR="002412FB" w:rsidRDefault="002412FB" w:rsidP="002412FB">
      <w:pPr>
        <w:spacing w:line="240" w:lineRule="auto"/>
      </w:pPr>
    </w:p>
    <w:p w14:paraId="41A684D6" w14:textId="77777777" w:rsidR="002412FB" w:rsidRDefault="002412FB" w:rsidP="002412FB">
      <w:pPr>
        <w:spacing w:line="240" w:lineRule="auto"/>
        <w:rPr>
          <w:b/>
        </w:rPr>
      </w:pPr>
      <w:r>
        <w:rPr>
          <w:b/>
        </w:rPr>
        <w:t>Privacy and confidentiality</w:t>
      </w:r>
    </w:p>
    <w:p w14:paraId="2C42DB50" w14:textId="77777777" w:rsidR="002412FB" w:rsidRDefault="002412FB" w:rsidP="002412FB">
      <w:pPr>
        <w:spacing w:line="240" w:lineRule="auto"/>
      </w:pPr>
    </w:p>
    <w:p w14:paraId="1BE4502D" w14:textId="77777777" w:rsidR="002412FB" w:rsidRDefault="002412FB" w:rsidP="002412FB">
      <w:pPr>
        <w:spacing w:line="240" w:lineRule="auto"/>
      </w:pPr>
      <w:r>
        <w:t xml:space="preserve">SIRV Group will uphold their client’s privacy and confidentiality in accordance with our Privacy and Dignity Policy. </w:t>
      </w:r>
    </w:p>
    <w:p w14:paraId="20E48619" w14:textId="77777777" w:rsidR="002412FB" w:rsidRDefault="002412FB" w:rsidP="002412FB">
      <w:pPr>
        <w:spacing w:line="240" w:lineRule="auto"/>
      </w:pPr>
    </w:p>
    <w:p w14:paraId="79F925F3" w14:textId="77777777" w:rsidR="002412FB" w:rsidRDefault="002412FB" w:rsidP="002412FB">
      <w:pPr>
        <w:spacing w:line="240" w:lineRule="auto"/>
      </w:pPr>
      <w:r>
        <w:t xml:space="preserve">SIRV Group will not discuss personal matters without the individual’s prior consent or whilst the individual accessing the service is not present. </w:t>
      </w:r>
    </w:p>
    <w:p w14:paraId="6631D64F" w14:textId="77777777" w:rsidR="002412FB" w:rsidRDefault="002412FB" w:rsidP="002412FB">
      <w:pPr>
        <w:spacing w:line="240" w:lineRule="auto"/>
      </w:pPr>
    </w:p>
    <w:p w14:paraId="20F7786E" w14:textId="77777777" w:rsidR="002412FB" w:rsidRDefault="002412FB" w:rsidP="002412FB">
      <w:pPr>
        <w:spacing w:line="240" w:lineRule="auto"/>
        <w:rPr>
          <w:b/>
        </w:rPr>
      </w:pPr>
      <w:r>
        <w:rPr>
          <w:b/>
        </w:rPr>
        <w:t>SIRV Group advocacy</w:t>
      </w:r>
    </w:p>
    <w:p w14:paraId="50D3E4BC" w14:textId="77777777" w:rsidR="002412FB" w:rsidRDefault="002412FB" w:rsidP="002412FB">
      <w:pPr>
        <w:spacing w:line="240" w:lineRule="auto"/>
      </w:pPr>
    </w:p>
    <w:p w14:paraId="6BFAD2CA" w14:textId="77777777" w:rsidR="002412FB" w:rsidRDefault="002412FB" w:rsidP="002412FB">
      <w:pPr>
        <w:spacing w:line="240" w:lineRule="auto"/>
      </w:pPr>
      <w:r>
        <w:t xml:space="preserve">SIRV Group will help advocate on the Client’s behalf or can help the Client access an appropriate advocacy service. In the event of a conflict of interest between one of our Workers and the Client, the Client has the option to use an advocate from a third party to eliminate any conflict of interest. </w:t>
      </w:r>
    </w:p>
    <w:p w14:paraId="10758F10" w14:textId="77777777" w:rsidR="002412FB" w:rsidRDefault="002412FB" w:rsidP="002412FB">
      <w:pPr>
        <w:spacing w:line="240" w:lineRule="auto"/>
      </w:pPr>
    </w:p>
    <w:p w14:paraId="08FE2013" w14:textId="77777777" w:rsidR="002412FB" w:rsidRDefault="002412FB" w:rsidP="002412FB">
      <w:pPr>
        <w:spacing w:line="240" w:lineRule="auto"/>
        <w:rPr>
          <w:b/>
        </w:rPr>
      </w:pPr>
      <w:r>
        <w:br w:type="page"/>
      </w:r>
    </w:p>
    <w:p w14:paraId="1821226A" w14:textId="77777777" w:rsidR="002412FB" w:rsidRDefault="002412FB" w:rsidP="002412FB">
      <w:pPr>
        <w:spacing w:line="240" w:lineRule="auto"/>
        <w:rPr>
          <w:b/>
        </w:rPr>
      </w:pPr>
    </w:p>
    <w:p w14:paraId="4A32081C" w14:textId="77777777" w:rsidR="002412FB" w:rsidRDefault="002412FB" w:rsidP="002412FB">
      <w:pPr>
        <w:spacing w:line="240" w:lineRule="auto"/>
        <w:rPr>
          <w:b/>
        </w:rPr>
      </w:pPr>
      <w:r>
        <w:rPr>
          <w:b/>
        </w:rPr>
        <w:t>Nomination of support person or advocate form</w:t>
      </w:r>
    </w:p>
    <w:p w14:paraId="7C6DFE93" w14:textId="77777777" w:rsidR="002412FB" w:rsidRDefault="002412FB" w:rsidP="002412FB">
      <w:pPr>
        <w:spacing w:line="240" w:lineRule="auto"/>
      </w:pPr>
    </w:p>
    <w:p w14:paraId="22CC3687" w14:textId="77777777" w:rsidR="002412FB" w:rsidRDefault="002412FB" w:rsidP="002412FB">
      <w:pPr>
        <w:spacing w:line="240" w:lineRule="auto"/>
      </w:pPr>
      <w:r>
        <w:t>I wish to nominate the person set out in the below section as my support person or advocate. My details are as follows:</w:t>
      </w:r>
    </w:p>
    <w:p w14:paraId="0F54ACE4" w14:textId="77777777" w:rsidR="002412FB" w:rsidRDefault="002412FB" w:rsidP="002412FB">
      <w:pPr>
        <w:spacing w:line="240" w:lineRule="auto"/>
      </w:pPr>
    </w:p>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7905"/>
      </w:tblGrid>
      <w:tr w:rsidR="002412FB" w14:paraId="5202C311" w14:textId="77777777" w:rsidTr="0021623B">
        <w:trPr>
          <w:trHeight w:val="420"/>
        </w:trPr>
        <w:tc>
          <w:tcPr>
            <w:tcW w:w="10440" w:type="dxa"/>
            <w:gridSpan w:val="2"/>
            <w:shd w:val="clear" w:color="auto" w:fill="EFEFEF"/>
            <w:tcMar>
              <w:top w:w="100" w:type="dxa"/>
              <w:left w:w="100" w:type="dxa"/>
              <w:bottom w:w="100" w:type="dxa"/>
              <w:right w:w="100" w:type="dxa"/>
            </w:tcMar>
          </w:tcPr>
          <w:p w14:paraId="3E79641F" w14:textId="77777777" w:rsidR="002412FB" w:rsidRDefault="002412FB" w:rsidP="0021623B">
            <w:pPr>
              <w:widowControl w:val="0"/>
              <w:spacing w:line="240" w:lineRule="auto"/>
              <w:rPr>
                <w:b/>
              </w:rPr>
            </w:pPr>
            <w:r>
              <w:rPr>
                <w:b/>
              </w:rPr>
              <w:t>Client Details</w:t>
            </w:r>
          </w:p>
        </w:tc>
      </w:tr>
      <w:tr w:rsidR="002412FB" w14:paraId="19CA9FB8" w14:textId="77777777" w:rsidTr="0021623B">
        <w:tc>
          <w:tcPr>
            <w:tcW w:w="2535" w:type="dxa"/>
            <w:shd w:val="clear" w:color="auto" w:fill="auto"/>
            <w:tcMar>
              <w:top w:w="100" w:type="dxa"/>
              <w:left w:w="100" w:type="dxa"/>
              <w:bottom w:w="100" w:type="dxa"/>
              <w:right w:w="100" w:type="dxa"/>
            </w:tcMar>
          </w:tcPr>
          <w:p w14:paraId="4F0239CB" w14:textId="77777777" w:rsidR="002412FB" w:rsidRDefault="002412FB" w:rsidP="0021623B">
            <w:pPr>
              <w:widowControl w:val="0"/>
              <w:spacing w:line="240" w:lineRule="auto"/>
              <w:rPr>
                <w:b/>
              </w:rPr>
            </w:pPr>
            <w:r>
              <w:rPr>
                <w:b/>
              </w:rPr>
              <w:t>Client First Name:</w:t>
            </w:r>
          </w:p>
        </w:tc>
        <w:tc>
          <w:tcPr>
            <w:tcW w:w="7905" w:type="dxa"/>
            <w:shd w:val="clear" w:color="auto" w:fill="auto"/>
            <w:tcMar>
              <w:top w:w="100" w:type="dxa"/>
              <w:left w:w="100" w:type="dxa"/>
              <w:bottom w:w="100" w:type="dxa"/>
              <w:right w:w="100" w:type="dxa"/>
            </w:tcMar>
          </w:tcPr>
          <w:p w14:paraId="236FF9B0" w14:textId="77777777" w:rsidR="002412FB" w:rsidRDefault="002412FB" w:rsidP="0021623B">
            <w:pPr>
              <w:widowControl w:val="0"/>
              <w:spacing w:line="240" w:lineRule="auto"/>
            </w:pPr>
          </w:p>
        </w:tc>
      </w:tr>
      <w:tr w:rsidR="002412FB" w14:paraId="7AC824BA" w14:textId="77777777" w:rsidTr="0021623B">
        <w:tc>
          <w:tcPr>
            <w:tcW w:w="2535" w:type="dxa"/>
            <w:shd w:val="clear" w:color="auto" w:fill="auto"/>
            <w:tcMar>
              <w:top w:w="100" w:type="dxa"/>
              <w:left w:w="100" w:type="dxa"/>
              <w:bottom w:w="100" w:type="dxa"/>
              <w:right w:w="100" w:type="dxa"/>
            </w:tcMar>
          </w:tcPr>
          <w:p w14:paraId="0D5E13F6" w14:textId="77777777" w:rsidR="002412FB" w:rsidRDefault="002412FB" w:rsidP="0021623B">
            <w:pPr>
              <w:widowControl w:val="0"/>
              <w:spacing w:line="240" w:lineRule="auto"/>
            </w:pPr>
            <w:r>
              <w:rPr>
                <w:b/>
              </w:rPr>
              <w:t>Client Last Name:</w:t>
            </w:r>
          </w:p>
        </w:tc>
        <w:tc>
          <w:tcPr>
            <w:tcW w:w="7905" w:type="dxa"/>
            <w:shd w:val="clear" w:color="auto" w:fill="auto"/>
            <w:tcMar>
              <w:top w:w="100" w:type="dxa"/>
              <w:left w:w="100" w:type="dxa"/>
              <w:bottom w:w="100" w:type="dxa"/>
              <w:right w:w="100" w:type="dxa"/>
            </w:tcMar>
          </w:tcPr>
          <w:p w14:paraId="6D308E18" w14:textId="77777777" w:rsidR="002412FB" w:rsidRDefault="002412FB" w:rsidP="0021623B">
            <w:pPr>
              <w:widowControl w:val="0"/>
              <w:spacing w:line="240" w:lineRule="auto"/>
            </w:pPr>
          </w:p>
        </w:tc>
      </w:tr>
      <w:tr w:rsidR="002412FB" w14:paraId="0B013479" w14:textId="77777777" w:rsidTr="0021623B">
        <w:tc>
          <w:tcPr>
            <w:tcW w:w="2535" w:type="dxa"/>
            <w:shd w:val="clear" w:color="auto" w:fill="auto"/>
            <w:tcMar>
              <w:top w:w="100" w:type="dxa"/>
              <w:left w:w="100" w:type="dxa"/>
              <w:bottom w:w="100" w:type="dxa"/>
              <w:right w:w="100" w:type="dxa"/>
            </w:tcMar>
          </w:tcPr>
          <w:p w14:paraId="6B35F711" w14:textId="77777777" w:rsidR="002412FB" w:rsidRDefault="002412FB" w:rsidP="0021623B">
            <w:pPr>
              <w:widowControl w:val="0"/>
              <w:spacing w:line="240" w:lineRule="auto"/>
              <w:rPr>
                <w:b/>
              </w:rPr>
            </w:pPr>
            <w:r>
              <w:rPr>
                <w:b/>
              </w:rPr>
              <w:t>Contact Number</w:t>
            </w:r>
          </w:p>
        </w:tc>
        <w:tc>
          <w:tcPr>
            <w:tcW w:w="7905" w:type="dxa"/>
            <w:shd w:val="clear" w:color="auto" w:fill="auto"/>
            <w:tcMar>
              <w:top w:w="100" w:type="dxa"/>
              <w:left w:w="100" w:type="dxa"/>
              <w:bottom w:w="100" w:type="dxa"/>
              <w:right w:w="100" w:type="dxa"/>
            </w:tcMar>
          </w:tcPr>
          <w:p w14:paraId="10543EFD" w14:textId="77777777" w:rsidR="002412FB" w:rsidRDefault="002412FB" w:rsidP="0021623B">
            <w:pPr>
              <w:widowControl w:val="0"/>
              <w:spacing w:line="240" w:lineRule="auto"/>
            </w:pPr>
          </w:p>
        </w:tc>
      </w:tr>
      <w:tr w:rsidR="002412FB" w14:paraId="2F68B2C4" w14:textId="77777777" w:rsidTr="0021623B">
        <w:tc>
          <w:tcPr>
            <w:tcW w:w="2535" w:type="dxa"/>
            <w:shd w:val="clear" w:color="auto" w:fill="auto"/>
            <w:tcMar>
              <w:top w:w="100" w:type="dxa"/>
              <w:left w:w="100" w:type="dxa"/>
              <w:bottom w:w="100" w:type="dxa"/>
              <w:right w:w="100" w:type="dxa"/>
            </w:tcMar>
          </w:tcPr>
          <w:p w14:paraId="4846C126" w14:textId="77777777" w:rsidR="002412FB" w:rsidRDefault="002412FB" w:rsidP="0021623B">
            <w:pPr>
              <w:widowControl w:val="0"/>
              <w:spacing w:line="240" w:lineRule="auto"/>
              <w:rPr>
                <w:b/>
              </w:rPr>
            </w:pPr>
            <w:r>
              <w:rPr>
                <w:b/>
              </w:rPr>
              <w:t>Email</w:t>
            </w:r>
          </w:p>
        </w:tc>
        <w:tc>
          <w:tcPr>
            <w:tcW w:w="7905" w:type="dxa"/>
            <w:shd w:val="clear" w:color="auto" w:fill="auto"/>
            <w:tcMar>
              <w:top w:w="100" w:type="dxa"/>
              <w:left w:w="100" w:type="dxa"/>
              <w:bottom w:w="100" w:type="dxa"/>
              <w:right w:w="100" w:type="dxa"/>
            </w:tcMar>
          </w:tcPr>
          <w:p w14:paraId="5D6CBBAD" w14:textId="77777777" w:rsidR="002412FB" w:rsidRDefault="002412FB" w:rsidP="0021623B">
            <w:pPr>
              <w:widowControl w:val="0"/>
              <w:spacing w:line="240" w:lineRule="auto"/>
            </w:pPr>
          </w:p>
        </w:tc>
      </w:tr>
    </w:tbl>
    <w:p w14:paraId="0EC40254" w14:textId="77777777" w:rsidR="002412FB" w:rsidRDefault="002412FB" w:rsidP="002412FB">
      <w:pPr>
        <w:spacing w:before="240" w:after="240" w:line="240" w:lineRule="auto"/>
      </w:pPr>
      <w:r>
        <w:t>My nominated support person, representative or advocate’s details are as follows:</w:t>
      </w:r>
    </w:p>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7905"/>
      </w:tblGrid>
      <w:tr w:rsidR="002412FB" w14:paraId="0169A400" w14:textId="77777777" w:rsidTr="0021623B">
        <w:trPr>
          <w:trHeight w:val="420"/>
        </w:trPr>
        <w:tc>
          <w:tcPr>
            <w:tcW w:w="10440" w:type="dxa"/>
            <w:gridSpan w:val="2"/>
            <w:shd w:val="clear" w:color="auto" w:fill="EFEFEF"/>
            <w:tcMar>
              <w:top w:w="100" w:type="dxa"/>
              <w:left w:w="100" w:type="dxa"/>
              <w:bottom w:w="100" w:type="dxa"/>
              <w:right w:w="100" w:type="dxa"/>
            </w:tcMar>
          </w:tcPr>
          <w:p w14:paraId="109A1022" w14:textId="77777777" w:rsidR="002412FB" w:rsidRDefault="002412FB" w:rsidP="0021623B">
            <w:pPr>
              <w:widowControl w:val="0"/>
              <w:spacing w:line="240" w:lineRule="auto"/>
              <w:rPr>
                <w:b/>
              </w:rPr>
            </w:pPr>
            <w:r>
              <w:rPr>
                <w:b/>
              </w:rPr>
              <w:t>Support Person, representative or advocate details</w:t>
            </w:r>
          </w:p>
        </w:tc>
      </w:tr>
      <w:tr w:rsidR="002412FB" w14:paraId="2635184F" w14:textId="77777777" w:rsidTr="0021623B">
        <w:tc>
          <w:tcPr>
            <w:tcW w:w="2535" w:type="dxa"/>
            <w:shd w:val="clear" w:color="auto" w:fill="auto"/>
            <w:tcMar>
              <w:top w:w="100" w:type="dxa"/>
              <w:left w:w="100" w:type="dxa"/>
              <w:bottom w:w="100" w:type="dxa"/>
              <w:right w:w="100" w:type="dxa"/>
            </w:tcMar>
          </w:tcPr>
          <w:p w14:paraId="4CC53797" w14:textId="77777777" w:rsidR="002412FB" w:rsidRDefault="002412FB" w:rsidP="0021623B">
            <w:pPr>
              <w:widowControl w:val="0"/>
              <w:spacing w:line="240" w:lineRule="auto"/>
              <w:rPr>
                <w:b/>
              </w:rPr>
            </w:pPr>
            <w:r>
              <w:rPr>
                <w:b/>
              </w:rPr>
              <w:t>First Name</w:t>
            </w:r>
          </w:p>
        </w:tc>
        <w:tc>
          <w:tcPr>
            <w:tcW w:w="7905" w:type="dxa"/>
            <w:shd w:val="clear" w:color="auto" w:fill="auto"/>
            <w:tcMar>
              <w:top w:w="100" w:type="dxa"/>
              <w:left w:w="100" w:type="dxa"/>
              <w:bottom w:w="100" w:type="dxa"/>
              <w:right w:w="100" w:type="dxa"/>
            </w:tcMar>
          </w:tcPr>
          <w:p w14:paraId="44F28069" w14:textId="77777777" w:rsidR="002412FB" w:rsidRDefault="002412FB" w:rsidP="0021623B">
            <w:pPr>
              <w:widowControl w:val="0"/>
              <w:spacing w:line="240" w:lineRule="auto"/>
            </w:pPr>
          </w:p>
        </w:tc>
      </w:tr>
      <w:tr w:rsidR="002412FB" w14:paraId="63553FCE" w14:textId="77777777" w:rsidTr="0021623B">
        <w:tc>
          <w:tcPr>
            <w:tcW w:w="2535" w:type="dxa"/>
            <w:shd w:val="clear" w:color="auto" w:fill="auto"/>
            <w:tcMar>
              <w:top w:w="100" w:type="dxa"/>
              <w:left w:w="100" w:type="dxa"/>
              <w:bottom w:w="100" w:type="dxa"/>
              <w:right w:w="100" w:type="dxa"/>
            </w:tcMar>
          </w:tcPr>
          <w:p w14:paraId="5DF25235" w14:textId="77777777" w:rsidR="002412FB" w:rsidRDefault="002412FB" w:rsidP="0021623B">
            <w:pPr>
              <w:widowControl w:val="0"/>
              <w:spacing w:line="240" w:lineRule="auto"/>
              <w:rPr>
                <w:b/>
              </w:rPr>
            </w:pPr>
            <w:r>
              <w:rPr>
                <w:b/>
              </w:rPr>
              <w:t>Last Name</w:t>
            </w:r>
          </w:p>
        </w:tc>
        <w:tc>
          <w:tcPr>
            <w:tcW w:w="7905" w:type="dxa"/>
            <w:shd w:val="clear" w:color="auto" w:fill="auto"/>
            <w:tcMar>
              <w:top w:w="100" w:type="dxa"/>
              <w:left w:w="100" w:type="dxa"/>
              <w:bottom w:w="100" w:type="dxa"/>
              <w:right w:w="100" w:type="dxa"/>
            </w:tcMar>
          </w:tcPr>
          <w:p w14:paraId="3448AE58" w14:textId="77777777" w:rsidR="002412FB" w:rsidRDefault="002412FB" w:rsidP="0021623B">
            <w:pPr>
              <w:widowControl w:val="0"/>
              <w:spacing w:line="240" w:lineRule="auto"/>
            </w:pPr>
          </w:p>
        </w:tc>
      </w:tr>
      <w:tr w:rsidR="002412FB" w14:paraId="2C4E32A5" w14:textId="77777777" w:rsidTr="0021623B">
        <w:tc>
          <w:tcPr>
            <w:tcW w:w="2535" w:type="dxa"/>
            <w:shd w:val="clear" w:color="auto" w:fill="auto"/>
            <w:tcMar>
              <w:top w:w="100" w:type="dxa"/>
              <w:left w:w="100" w:type="dxa"/>
              <w:bottom w:w="100" w:type="dxa"/>
              <w:right w:w="100" w:type="dxa"/>
            </w:tcMar>
          </w:tcPr>
          <w:p w14:paraId="587DB9DF" w14:textId="77777777" w:rsidR="002412FB" w:rsidRDefault="002412FB" w:rsidP="0021623B">
            <w:pPr>
              <w:widowControl w:val="0"/>
              <w:spacing w:line="240" w:lineRule="auto"/>
              <w:rPr>
                <w:b/>
              </w:rPr>
            </w:pPr>
            <w:r>
              <w:rPr>
                <w:b/>
              </w:rPr>
              <w:t>Relationship to Client</w:t>
            </w:r>
          </w:p>
        </w:tc>
        <w:tc>
          <w:tcPr>
            <w:tcW w:w="7905" w:type="dxa"/>
            <w:shd w:val="clear" w:color="auto" w:fill="auto"/>
            <w:tcMar>
              <w:top w:w="100" w:type="dxa"/>
              <w:left w:w="100" w:type="dxa"/>
              <w:bottom w:w="100" w:type="dxa"/>
              <w:right w:w="100" w:type="dxa"/>
            </w:tcMar>
          </w:tcPr>
          <w:p w14:paraId="6A507966" w14:textId="77777777" w:rsidR="002412FB" w:rsidRDefault="002412FB" w:rsidP="0021623B">
            <w:pPr>
              <w:spacing w:line="240" w:lineRule="auto"/>
            </w:pPr>
          </w:p>
        </w:tc>
      </w:tr>
      <w:tr w:rsidR="002412FB" w14:paraId="3D897376" w14:textId="77777777" w:rsidTr="0021623B">
        <w:tc>
          <w:tcPr>
            <w:tcW w:w="2535" w:type="dxa"/>
            <w:shd w:val="clear" w:color="auto" w:fill="auto"/>
            <w:tcMar>
              <w:top w:w="100" w:type="dxa"/>
              <w:left w:w="100" w:type="dxa"/>
              <w:bottom w:w="100" w:type="dxa"/>
              <w:right w:w="100" w:type="dxa"/>
            </w:tcMar>
          </w:tcPr>
          <w:p w14:paraId="4EF9AFB1" w14:textId="77777777" w:rsidR="002412FB" w:rsidRDefault="002412FB" w:rsidP="0021623B">
            <w:pPr>
              <w:widowControl w:val="0"/>
              <w:spacing w:line="240" w:lineRule="auto"/>
              <w:rPr>
                <w:b/>
              </w:rPr>
            </w:pPr>
            <w:r>
              <w:rPr>
                <w:b/>
              </w:rPr>
              <w:t>Address</w:t>
            </w:r>
          </w:p>
        </w:tc>
        <w:tc>
          <w:tcPr>
            <w:tcW w:w="7905" w:type="dxa"/>
            <w:shd w:val="clear" w:color="auto" w:fill="auto"/>
            <w:tcMar>
              <w:top w:w="100" w:type="dxa"/>
              <w:left w:w="100" w:type="dxa"/>
              <w:bottom w:w="100" w:type="dxa"/>
              <w:right w:w="100" w:type="dxa"/>
            </w:tcMar>
          </w:tcPr>
          <w:p w14:paraId="5BD60BA4" w14:textId="77777777" w:rsidR="002412FB" w:rsidRDefault="002412FB" w:rsidP="0021623B">
            <w:pPr>
              <w:widowControl w:val="0"/>
              <w:spacing w:line="240" w:lineRule="auto"/>
            </w:pPr>
          </w:p>
        </w:tc>
      </w:tr>
      <w:tr w:rsidR="002412FB" w14:paraId="7CC664BF" w14:textId="77777777" w:rsidTr="0021623B">
        <w:tc>
          <w:tcPr>
            <w:tcW w:w="2535" w:type="dxa"/>
            <w:shd w:val="clear" w:color="auto" w:fill="auto"/>
            <w:tcMar>
              <w:top w:w="100" w:type="dxa"/>
              <w:left w:w="100" w:type="dxa"/>
              <w:bottom w:w="100" w:type="dxa"/>
              <w:right w:w="100" w:type="dxa"/>
            </w:tcMar>
          </w:tcPr>
          <w:p w14:paraId="5D1F4A63" w14:textId="77777777" w:rsidR="002412FB" w:rsidRDefault="002412FB" w:rsidP="0021623B">
            <w:pPr>
              <w:widowControl w:val="0"/>
              <w:spacing w:line="240" w:lineRule="auto"/>
              <w:rPr>
                <w:b/>
              </w:rPr>
            </w:pPr>
            <w:r>
              <w:rPr>
                <w:b/>
              </w:rPr>
              <w:t>Phone Number</w:t>
            </w:r>
          </w:p>
        </w:tc>
        <w:tc>
          <w:tcPr>
            <w:tcW w:w="7905" w:type="dxa"/>
            <w:shd w:val="clear" w:color="auto" w:fill="auto"/>
            <w:tcMar>
              <w:top w:w="100" w:type="dxa"/>
              <w:left w:w="100" w:type="dxa"/>
              <w:bottom w:w="100" w:type="dxa"/>
              <w:right w:w="100" w:type="dxa"/>
            </w:tcMar>
          </w:tcPr>
          <w:p w14:paraId="14758D9C" w14:textId="77777777" w:rsidR="002412FB" w:rsidRDefault="002412FB" w:rsidP="0021623B">
            <w:pPr>
              <w:widowControl w:val="0"/>
              <w:spacing w:line="240" w:lineRule="auto"/>
            </w:pPr>
          </w:p>
        </w:tc>
      </w:tr>
      <w:tr w:rsidR="002412FB" w14:paraId="1F8DFD16" w14:textId="77777777" w:rsidTr="0021623B">
        <w:tc>
          <w:tcPr>
            <w:tcW w:w="2535" w:type="dxa"/>
            <w:shd w:val="clear" w:color="auto" w:fill="auto"/>
            <w:tcMar>
              <w:top w:w="100" w:type="dxa"/>
              <w:left w:w="100" w:type="dxa"/>
              <w:bottom w:w="100" w:type="dxa"/>
              <w:right w:w="100" w:type="dxa"/>
            </w:tcMar>
          </w:tcPr>
          <w:p w14:paraId="6213F3BD" w14:textId="77777777" w:rsidR="002412FB" w:rsidRDefault="002412FB" w:rsidP="0021623B">
            <w:pPr>
              <w:widowControl w:val="0"/>
              <w:spacing w:line="240" w:lineRule="auto"/>
              <w:rPr>
                <w:b/>
              </w:rPr>
            </w:pPr>
            <w:r>
              <w:rPr>
                <w:b/>
              </w:rPr>
              <w:t>Email</w:t>
            </w:r>
          </w:p>
        </w:tc>
        <w:tc>
          <w:tcPr>
            <w:tcW w:w="7905" w:type="dxa"/>
            <w:shd w:val="clear" w:color="auto" w:fill="auto"/>
            <w:tcMar>
              <w:top w:w="100" w:type="dxa"/>
              <w:left w:w="100" w:type="dxa"/>
              <w:bottom w:w="100" w:type="dxa"/>
              <w:right w:w="100" w:type="dxa"/>
            </w:tcMar>
          </w:tcPr>
          <w:p w14:paraId="327A7958" w14:textId="77777777" w:rsidR="002412FB" w:rsidRDefault="002412FB" w:rsidP="0021623B">
            <w:pPr>
              <w:widowControl w:val="0"/>
              <w:spacing w:line="240" w:lineRule="auto"/>
            </w:pPr>
          </w:p>
        </w:tc>
      </w:tr>
      <w:tr w:rsidR="002412FB" w14:paraId="15B34536" w14:textId="77777777" w:rsidTr="0021623B">
        <w:tc>
          <w:tcPr>
            <w:tcW w:w="2535" w:type="dxa"/>
            <w:shd w:val="clear" w:color="auto" w:fill="auto"/>
            <w:tcMar>
              <w:top w:w="100" w:type="dxa"/>
              <w:left w:w="100" w:type="dxa"/>
              <w:bottom w:w="100" w:type="dxa"/>
              <w:right w:w="100" w:type="dxa"/>
            </w:tcMar>
          </w:tcPr>
          <w:p w14:paraId="2532FFD9" w14:textId="77777777" w:rsidR="002412FB" w:rsidRDefault="002412FB" w:rsidP="0021623B">
            <w:pPr>
              <w:widowControl w:val="0"/>
              <w:spacing w:line="240" w:lineRule="auto"/>
              <w:rPr>
                <w:b/>
              </w:rPr>
            </w:pPr>
            <w:r>
              <w:rPr>
                <w:b/>
              </w:rPr>
              <w:t>Preferred method of contact</w:t>
            </w:r>
          </w:p>
        </w:tc>
        <w:tc>
          <w:tcPr>
            <w:tcW w:w="7905" w:type="dxa"/>
            <w:shd w:val="clear" w:color="auto" w:fill="auto"/>
            <w:tcMar>
              <w:top w:w="100" w:type="dxa"/>
              <w:left w:w="100" w:type="dxa"/>
              <w:bottom w:w="100" w:type="dxa"/>
              <w:right w:w="100" w:type="dxa"/>
            </w:tcMar>
          </w:tcPr>
          <w:p w14:paraId="308DECEB" w14:textId="77777777" w:rsidR="002412FB" w:rsidRDefault="002412FB" w:rsidP="0021623B">
            <w:pPr>
              <w:spacing w:line="240" w:lineRule="auto"/>
            </w:pPr>
            <w:r>
              <w:rPr>
                <w:sz w:val="32"/>
                <w:szCs w:val="32"/>
              </w:rPr>
              <w:t>☐</w:t>
            </w:r>
            <w:r>
              <w:rPr>
                <w:sz w:val="32"/>
                <w:szCs w:val="32"/>
              </w:rPr>
              <w:tab/>
            </w:r>
            <w:r>
              <w:t>Phone</w:t>
            </w:r>
          </w:p>
          <w:p w14:paraId="4FC6B8FB" w14:textId="77777777" w:rsidR="002412FB" w:rsidRDefault="002412FB" w:rsidP="0021623B">
            <w:pPr>
              <w:spacing w:line="240" w:lineRule="auto"/>
            </w:pPr>
            <w:r>
              <w:rPr>
                <w:sz w:val="32"/>
                <w:szCs w:val="32"/>
              </w:rPr>
              <w:t>☐</w:t>
            </w:r>
            <w:r>
              <w:rPr>
                <w:sz w:val="32"/>
                <w:szCs w:val="32"/>
              </w:rPr>
              <w:tab/>
            </w:r>
            <w:r>
              <w:t xml:space="preserve">Email </w:t>
            </w:r>
            <w:r>
              <w:tab/>
            </w:r>
          </w:p>
        </w:tc>
      </w:tr>
    </w:tbl>
    <w:p w14:paraId="6666D6E8" w14:textId="77777777" w:rsidR="002412FB" w:rsidRDefault="002412FB" w:rsidP="002412FB">
      <w:pPr>
        <w:spacing w:before="240" w:after="240" w:line="240" w:lineRule="auto"/>
        <w:rPr>
          <w:b/>
          <w:i/>
        </w:rPr>
      </w:pPr>
      <w:r>
        <w:t>I hereby agree that the above support person, representative or advocate may support me:</w:t>
      </w:r>
    </w:p>
    <w:p w14:paraId="124F6C28" w14:textId="77777777" w:rsidR="002412FB" w:rsidRDefault="002412FB" w:rsidP="002412FB">
      <w:pPr>
        <w:tabs>
          <w:tab w:val="left" w:pos="709"/>
          <w:tab w:val="left" w:pos="1418"/>
        </w:tabs>
        <w:spacing w:after="240"/>
        <w:rPr>
          <w:b/>
        </w:rPr>
      </w:pPr>
      <w:r>
        <w:rPr>
          <w:b/>
        </w:rPr>
        <w:t>Date:</w:t>
      </w:r>
    </w:p>
    <w:p w14:paraId="0BF50743" w14:textId="77777777" w:rsidR="002412FB" w:rsidRDefault="002412FB" w:rsidP="002412FB">
      <w:pPr>
        <w:tabs>
          <w:tab w:val="left" w:pos="709"/>
          <w:tab w:val="left" w:pos="1418"/>
        </w:tabs>
        <w:spacing w:after="240"/>
      </w:pPr>
      <w:r>
        <w:rPr>
          <w:b/>
        </w:rPr>
        <w:t xml:space="preserve">Signed </w:t>
      </w:r>
      <w:r>
        <w:t>for and on behalf</w:t>
      </w:r>
      <w:r>
        <w:br/>
        <w:t xml:space="preserve">of </w:t>
      </w:r>
      <w:r>
        <w:rPr>
          <w:b/>
        </w:rPr>
        <w:t>SIRV Group Trading Pty Ltd</w:t>
      </w:r>
      <w:r>
        <w:rPr>
          <w:b/>
        </w:rPr>
        <w:br/>
        <w:t>ABN 98 663 869 887 (SIRV Group)</w:t>
      </w:r>
      <w:r>
        <w:t>, by:</w:t>
      </w:r>
    </w:p>
    <w:p w14:paraId="522448D1" w14:textId="77777777" w:rsidR="002412FB" w:rsidRDefault="002412FB" w:rsidP="002412FB">
      <w:pPr>
        <w:tabs>
          <w:tab w:val="left" w:pos="709"/>
          <w:tab w:val="left" w:pos="1418"/>
        </w:tabs>
        <w:spacing w:after="240"/>
      </w:pPr>
      <w:r>
        <w:t>……………..……………………………..</w:t>
      </w:r>
      <w:r>
        <w:tab/>
      </w:r>
      <w:r>
        <w:tab/>
      </w:r>
      <w:r>
        <w:tab/>
        <w:t>Date: ……/……/…</w:t>
      </w:r>
      <w:proofErr w:type="gramStart"/>
      <w:r>
        <w:t>…..</w:t>
      </w:r>
      <w:proofErr w:type="gramEnd"/>
      <w:r>
        <w:br/>
        <w:t>Signature</w:t>
      </w:r>
      <w:r>
        <w:tab/>
      </w:r>
      <w:r>
        <w:tab/>
      </w:r>
      <w:r>
        <w:tab/>
      </w:r>
      <w:r>
        <w:tab/>
      </w:r>
      <w:r>
        <w:tab/>
      </w:r>
      <w:r>
        <w:tab/>
      </w:r>
      <w:r>
        <w:tab/>
      </w:r>
      <w:r>
        <w:tab/>
      </w:r>
      <w:r>
        <w:tab/>
      </w:r>
    </w:p>
    <w:p w14:paraId="63DFD853" w14:textId="4ABB6129" w:rsidR="002412FB" w:rsidRDefault="002412FB" w:rsidP="002412FB">
      <w:pPr>
        <w:tabs>
          <w:tab w:val="left" w:pos="709"/>
          <w:tab w:val="left" w:pos="1418"/>
        </w:tabs>
        <w:spacing w:after="240"/>
      </w:pPr>
      <w:r>
        <w:t>……………..……………………………..</w:t>
      </w:r>
      <w:r>
        <w:tab/>
      </w:r>
      <w:r>
        <w:tab/>
      </w:r>
      <w:r>
        <w:tab/>
      </w:r>
      <w:r>
        <w:br/>
        <w:t>Name (please print)</w:t>
      </w:r>
      <w:r>
        <w:tab/>
      </w:r>
      <w:r>
        <w:tab/>
      </w:r>
      <w:r>
        <w:tab/>
      </w:r>
    </w:p>
    <w:p w14:paraId="1D7ADA7F" w14:textId="77777777" w:rsidR="002412FB" w:rsidRDefault="002412FB" w:rsidP="002412FB">
      <w:pPr>
        <w:tabs>
          <w:tab w:val="left" w:pos="709"/>
          <w:tab w:val="left" w:pos="1418"/>
        </w:tabs>
        <w:spacing w:after="240"/>
      </w:pPr>
      <w:r>
        <w:t xml:space="preserve">Signed by the </w:t>
      </w:r>
      <w:r>
        <w:rPr>
          <w:b/>
        </w:rPr>
        <w:t>Client / Representative</w:t>
      </w:r>
      <w:r>
        <w:t>:</w:t>
      </w:r>
    </w:p>
    <w:p w14:paraId="0D1CF4A9" w14:textId="77777777" w:rsidR="002412FB" w:rsidRDefault="002412FB" w:rsidP="002412FB">
      <w:pPr>
        <w:tabs>
          <w:tab w:val="left" w:pos="709"/>
          <w:tab w:val="left" w:pos="1418"/>
        </w:tabs>
        <w:spacing w:after="240"/>
      </w:pPr>
      <w:r>
        <w:t>……………..……………………………..</w:t>
      </w:r>
      <w:r>
        <w:tab/>
      </w:r>
      <w:r>
        <w:tab/>
      </w:r>
      <w:r>
        <w:tab/>
        <w:t>Date: ……/……/…</w:t>
      </w:r>
      <w:proofErr w:type="gramStart"/>
      <w:r>
        <w:t>…..</w:t>
      </w:r>
      <w:proofErr w:type="gramEnd"/>
      <w:r>
        <w:br/>
        <w:t>Signature</w:t>
      </w:r>
      <w:r>
        <w:tab/>
      </w:r>
      <w:r>
        <w:tab/>
      </w:r>
      <w:r>
        <w:tab/>
      </w:r>
      <w:r>
        <w:tab/>
      </w:r>
      <w:r>
        <w:tab/>
      </w:r>
      <w:r>
        <w:tab/>
      </w:r>
      <w:r>
        <w:tab/>
      </w:r>
      <w:r>
        <w:tab/>
      </w:r>
      <w:r>
        <w:tab/>
      </w:r>
    </w:p>
    <w:p w14:paraId="53F5E7DD" w14:textId="118B355E" w:rsidR="002412FB" w:rsidRDefault="002412FB" w:rsidP="002412FB">
      <w:pPr>
        <w:tabs>
          <w:tab w:val="left" w:pos="709"/>
          <w:tab w:val="left" w:pos="1418"/>
        </w:tabs>
        <w:spacing w:after="240"/>
      </w:pPr>
      <w:r>
        <w:t>……………..……………………………..</w:t>
      </w:r>
      <w:r>
        <w:tab/>
      </w:r>
      <w:r>
        <w:tab/>
      </w:r>
      <w:r>
        <w:tab/>
      </w:r>
      <w:r>
        <w:br/>
        <w:t>Name (please print)</w:t>
      </w:r>
      <w:r>
        <w:tab/>
      </w:r>
      <w:r>
        <w:tab/>
      </w:r>
      <w:r>
        <w:tab/>
      </w:r>
      <w:r>
        <w:tab/>
      </w:r>
      <w:r>
        <w:tab/>
      </w:r>
    </w:p>
    <w:p w14:paraId="11878B99" w14:textId="77777777" w:rsidR="00436B07" w:rsidRDefault="00436B07"/>
    <w:sectPr w:rsidR="00436B07">
      <w:headerReference w:type="default" r:id="rId10"/>
      <w:footerReference w:type="default" r:id="rId11"/>
      <w:headerReference w:type="first" r:id="rId12"/>
      <w:footerReference w:type="first" r:id="rId13"/>
      <w:pgSz w:w="11906" w:h="16838"/>
      <w:pgMar w:top="720" w:right="720" w:bottom="720" w:left="720" w:header="453" w:footer="45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954A" w14:textId="77777777" w:rsidR="002412FB" w:rsidRDefault="002412FB" w:rsidP="002412FB">
      <w:pPr>
        <w:spacing w:line="240" w:lineRule="auto"/>
      </w:pPr>
      <w:r>
        <w:separator/>
      </w:r>
    </w:p>
  </w:endnote>
  <w:endnote w:type="continuationSeparator" w:id="0">
    <w:p w14:paraId="69C2B1B4" w14:textId="77777777" w:rsidR="002412FB" w:rsidRDefault="002412FB" w:rsidP="00241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5B19" w14:textId="77777777" w:rsidR="002412FB" w:rsidRDefault="002412FB" w:rsidP="009C3F81">
    <w:pPr>
      <w:widowControl w:val="0"/>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8D74" w14:textId="77777777" w:rsidR="002412FB" w:rsidRDefault="002412FB">
    <w:pPr>
      <w:widowControl w:val="0"/>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F3A7" w14:textId="77777777" w:rsidR="002412FB" w:rsidRDefault="002412FB" w:rsidP="002412FB">
      <w:pPr>
        <w:spacing w:line="240" w:lineRule="auto"/>
      </w:pPr>
      <w:r>
        <w:separator/>
      </w:r>
    </w:p>
  </w:footnote>
  <w:footnote w:type="continuationSeparator" w:id="0">
    <w:p w14:paraId="7D2E15EE" w14:textId="77777777" w:rsidR="002412FB" w:rsidRDefault="002412FB" w:rsidP="002412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FABB" w14:textId="77777777" w:rsidR="002412FB" w:rsidRDefault="002412FB">
    <w:pPr>
      <w:pBdr>
        <w:top w:val="nil"/>
        <w:left w:val="nil"/>
        <w:bottom w:val="nil"/>
        <w:right w:val="nil"/>
        <w:between w:val="nil"/>
      </w:pBdr>
      <w:tabs>
        <w:tab w:val="right" w:pos="9072"/>
      </w:tabs>
      <w:rPr>
        <w:b/>
        <w:color w:val="000000"/>
      </w:rPr>
    </w:pPr>
    <w:r>
      <w:rPr>
        <w:b/>
      </w:rPr>
      <w:t xml:space="preserve">SIRV Group ABN 98 663 869 887 </w:t>
    </w:r>
    <w:r>
      <w:rPr>
        <w:noProof/>
      </w:rPr>
      <w:drawing>
        <wp:anchor distT="114300" distB="114300" distL="114300" distR="114300" simplePos="0" relativeHeight="251659264" behindDoc="0" locked="0" layoutInCell="1" hidden="0" allowOverlap="1" wp14:anchorId="719B0A44" wp14:editId="63E5D500">
          <wp:simplePos x="0" y="0"/>
          <wp:positionH relativeFrom="column">
            <wp:posOffset>6076950</wp:posOffset>
          </wp:positionH>
          <wp:positionV relativeFrom="paragraph">
            <wp:posOffset>-173699</wp:posOffset>
          </wp:positionV>
          <wp:extent cx="623888" cy="48247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3888" cy="482473"/>
                  </a:xfrm>
                  <a:prstGeom prst="rect">
                    <a:avLst/>
                  </a:prstGeom>
                  <a:ln/>
                </pic:spPr>
              </pic:pic>
            </a:graphicData>
          </a:graphic>
        </wp:anchor>
      </w:drawing>
    </w:r>
  </w:p>
  <w:p w14:paraId="21BB8B90" w14:textId="77777777" w:rsidR="002412FB" w:rsidRDefault="002412FB">
    <w:pPr>
      <w:pBdr>
        <w:top w:val="nil"/>
        <w:left w:val="nil"/>
        <w:bottom w:val="nil"/>
        <w:right w:val="nil"/>
        <w:between w:val="nil"/>
      </w:pBdr>
      <w:tabs>
        <w:tab w:val="right" w:pos="9072"/>
      </w:tabs>
      <w:rPr>
        <w:color w:val="000000"/>
      </w:rPr>
    </w:pPr>
    <w:r>
      <w:rPr>
        <w:b/>
      </w:rPr>
      <w:t>Advocacy or Support Person Request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572A" w14:textId="77777777" w:rsidR="002412FB" w:rsidRDefault="002412FB">
    <w:pPr>
      <w:spacing w:after="120" w:line="240" w:lineRule="auto"/>
      <w:rPr>
        <w:b/>
        <w:sz w:val="28"/>
        <w:szCs w:val="28"/>
      </w:rPr>
    </w:pPr>
    <w:r>
      <w:rPr>
        <w:b/>
        <w:sz w:val="28"/>
        <w:szCs w:val="28"/>
      </w:rPr>
      <w:t xml:space="preserve">SIRV Group ABN 98 663 869 887  </w:t>
    </w:r>
    <w:r>
      <w:rPr>
        <w:noProof/>
      </w:rPr>
      <w:drawing>
        <wp:anchor distT="114300" distB="114300" distL="114300" distR="114300" simplePos="0" relativeHeight="251660288" behindDoc="0" locked="0" layoutInCell="1" hidden="0" allowOverlap="1" wp14:anchorId="03295C69" wp14:editId="64CAE1D6">
          <wp:simplePos x="0" y="0"/>
          <wp:positionH relativeFrom="column">
            <wp:posOffset>6076950</wp:posOffset>
          </wp:positionH>
          <wp:positionV relativeFrom="paragraph">
            <wp:posOffset>-173699</wp:posOffset>
          </wp:positionV>
          <wp:extent cx="623888" cy="48247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3888" cy="482473"/>
                  </a:xfrm>
                  <a:prstGeom prst="rect">
                    <a:avLst/>
                  </a:prstGeom>
                  <a:ln/>
                </pic:spPr>
              </pic:pic>
            </a:graphicData>
          </a:graphic>
        </wp:anchor>
      </w:drawing>
    </w:r>
  </w:p>
  <w:p w14:paraId="2F1DA1FA" w14:textId="77777777" w:rsidR="002412FB" w:rsidRDefault="002412FB">
    <w:pPr>
      <w:spacing w:after="120" w:line="240" w:lineRule="auto"/>
      <w:rPr>
        <w:b/>
        <w:sz w:val="28"/>
        <w:szCs w:val="28"/>
      </w:rPr>
    </w:pPr>
    <w:r>
      <w:rPr>
        <w:b/>
        <w:sz w:val="28"/>
        <w:szCs w:val="28"/>
      </w:rPr>
      <w:t>Advocacy or Support Person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04E"/>
    <w:multiLevelType w:val="multilevel"/>
    <w:tmpl w:val="362A4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974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FB"/>
    <w:rsid w:val="002412FB"/>
    <w:rsid w:val="00436B07"/>
    <w:rsid w:val="00AC0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2E85"/>
  <w15:chartTrackingRefBased/>
  <w15:docId w15:val="{01526978-8494-4DD7-8EFA-AFF7E2B2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2FB"/>
    <w:pPr>
      <w:spacing w:after="0" w:line="276" w:lineRule="auto"/>
    </w:pPr>
    <w:rPr>
      <w:rFonts w:ascii="Arial" w:eastAsia="Arial" w:hAnsi="Arial" w:cs="Arial"/>
      <w:kern w:val="0"/>
      <w:sz w:val="20"/>
      <w:szCs w:val="20"/>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12FB"/>
    <w:pPr>
      <w:tabs>
        <w:tab w:val="center" w:pos="4680"/>
        <w:tab w:val="right" w:pos="9360"/>
      </w:tabs>
      <w:spacing w:line="240" w:lineRule="auto"/>
    </w:pPr>
  </w:style>
  <w:style w:type="character" w:customStyle="1" w:styleId="FooterChar">
    <w:name w:val="Footer Char"/>
    <w:basedOn w:val="DefaultParagraphFont"/>
    <w:link w:val="Footer"/>
    <w:uiPriority w:val="99"/>
    <w:rsid w:val="002412FB"/>
    <w:rPr>
      <w:rFonts w:ascii="Arial" w:eastAsia="Arial" w:hAnsi="Arial" w:cs="Arial"/>
      <w:kern w:val="0"/>
      <w:sz w:val="20"/>
      <w:szCs w:val="20"/>
      <w:lang w:val="en-AU"/>
      <w14:ligatures w14:val="none"/>
    </w:rPr>
  </w:style>
  <w:style w:type="paragraph" w:styleId="Header">
    <w:name w:val="header"/>
    <w:basedOn w:val="Normal"/>
    <w:link w:val="HeaderChar"/>
    <w:uiPriority w:val="99"/>
    <w:unhideWhenUsed/>
    <w:rsid w:val="002412FB"/>
    <w:pPr>
      <w:tabs>
        <w:tab w:val="center" w:pos="4513"/>
        <w:tab w:val="right" w:pos="9026"/>
      </w:tabs>
      <w:spacing w:line="240" w:lineRule="auto"/>
    </w:pPr>
  </w:style>
  <w:style w:type="character" w:customStyle="1" w:styleId="HeaderChar">
    <w:name w:val="Header Char"/>
    <w:basedOn w:val="DefaultParagraphFont"/>
    <w:link w:val="Header"/>
    <w:uiPriority w:val="99"/>
    <w:rsid w:val="002412FB"/>
    <w:rPr>
      <w:rFonts w:ascii="Arial" w:eastAsia="Arial" w:hAnsi="Arial" w:cs="Arial"/>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97402a-080b-4a89-8137-3af61c57fcfb">
      <Terms xmlns="http://schemas.microsoft.com/office/infopath/2007/PartnerControls"/>
    </lcf76f155ced4ddcb4097134ff3c332f>
    <TaxCatchAll xmlns="93c46c70-dcde-4b70-87f5-688a56a63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349DD1035AAA42A7EF9812FA7CD960" ma:contentTypeVersion="15" ma:contentTypeDescription="Create a new document." ma:contentTypeScope="" ma:versionID="91c620835c0ee48c771274e5815b9615">
  <xsd:schema xmlns:xsd="http://www.w3.org/2001/XMLSchema" xmlns:xs="http://www.w3.org/2001/XMLSchema" xmlns:p="http://schemas.microsoft.com/office/2006/metadata/properties" xmlns:ns2="2b97402a-080b-4a89-8137-3af61c57fcfb" xmlns:ns3="93c46c70-dcde-4b70-87f5-688a56a6356b" targetNamespace="http://schemas.microsoft.com/office/2006/metadata/properties" ma:root="true" ma:fieldsID="8910da3ab66ee963469929685c1ab41b" ns2:_="" ns3:_="">
    <xsd:import namespace="2b97402a-080b-4a89-8137-3af61c57fcfb"/>
    <xsd:import namespace="93c46c70-dcde-4b70-87f5-688a56a635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7402a-080b-4a89-8137-3af61c57f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a37223-5e69-4918-b7fe-1813d2d60d7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c46c70-dcde-4b70-87f5-688a56a6356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197143-dee0-4c6c-bf3a-daac65ef4995}" ma:internalName="TaxCatchAll" ma:showField="CatchAllData" ma:web="93c46c70-dcde-4b70-87f5-688a56a635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B89BE-3A7A-4589-8253-C5F210529BD2}">
  <ds:schemaRefs>
    <ds:schemaRef ds:uri="http://purl.org/dc/elements/1.1/"/>
    <ds:schemaRef ds:uri="0bf00dcc-0e2f-4c69-9414-b7d83fa90552"/>
    <ds:schemaRef ds:uri="http://schemas.openxmlformats.org/package/2006/metadata/core-properties"/>
    <ds:schemaRef ds:uri="http://purl.org/dc/terms/"/>
    <ds:schemaRef ds:uri="http://schemas.microsoft.com/office/infopath/2007/PartnerControls"/>
    <ds:schemaRef ds:uri="56418d41-e23e-427c-a863-a2ac30ba3681"/>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1D8E820-A995-4199-864B-EAAE2769F93E}">
  <ds:schemaRefs>
    <ds:schemaRef ds:uri="http://schemas.microsoft.com/sharepoint/v3/contenttype/forms"/>
  </ds:schemaRefs>
</ds:datastoreItem>
</file>

<file path=customXml/itemProps3.xml><?xml version="1.0" encoding="utf-8"?>
<ds:datastoreItem xmlns:ds="http://schemas.openxmlformats.org/officeDocument/2006/customXml" ds:itemID="{33D6CD17-009F-4E48-808C-F91C5F9A6DAA}"/>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Wenck</dc:creator>
  <cp:keywords/>
  <dc:description/>
  <cp:lastModifiedBy>Jules Wenck</cp:lastModifiedBy>
  <cp:revision>2</cp:revision>
  <dcterms:created xsi:type="dcterms:W3CDTF">2023-12-08T07:58:00Z</dcterms:created>
  <dcterms:modified xsi:type="dcterms:W3CDTF">2023-12-08T07:58:00Z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0x0101007F349DD1035AAA42A7EF9812FA7CD960</vt:lpwstr>
  </property>
</Properties>
</file>